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696648" w14:paraId="3FA76ADD" w14:textId="77777777" w:rsidTr="00DA486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5DD7E70" w14:textId="77777777" w:rsidR="00696648" w:rsidRDefault="000000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E69646" wp14:editId="271FC875">
                  <wp:extent cx="1253490" cy="1057275"/>
                  <wp:effectExtent l="0" t="0" r="0" b="0"/>
                  <wp:docPr id="1" name="Picture 1" descr="A grey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y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D487EEE" w14:textId="77777777" w:rsidR="00696648" w:rsidRDefault="00000000">
            <w:pPr>
              <w:spacing w:before="120"/>
              <w:ind w:right="-142"/>
              <w:jc w:val="right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40"/>
                <w:szCs w:val="40"/>
              </w:rPr>
              <w:t>Steering Group Role Description</w:t>
            </w:r>
          </w:p>
          <w:p w14:paraId="713A4E0B" w14:textId="16FC26B5" w:rsidR="00696648" w:rsidRDefault="00000000">
            <w:pPr>
              <w:spacing w:before="120"/>
              <w:ind w:right="-142"/>
              <w:jc w:val="right"/>
              <w:rPr>
                <w:rFonts w:ascii="Calibri" w:hAnsi="Calibri"/>
                <w:sz w:val="32"/>
                <w:szCs w:val="28"/>
              </w:rPr>
            </w:pPr>
            <w:r>
              <w:rPr>
                <w:rFonts w:ascii="Calibri" w:hAnsi="Calibri"/>
                <w:sz w:val="32"/>
                <w:szCs w:val="28"/>
              </w:rPr>
              <w:t xml:space="preserve">     </w:t>
            </w:r>
            <w:r w:rsidR="00175815">
              <w:rPr>
                <w:rFonts w:ascii="Calibri" w:hAnsi="Calibri"/>
                <w:sz w:val="32"/>
                <w:szCs w:val="28"/>
              </w:rPr>
              <w:t>March 2026</w:t>
            </w:r>
          </w:p>
          <w:p w14:paraId="64D0F72D" w14:textId="77777777" w:rsidR="00696648" w:rsidRDefault="00000000">
            <w:pPr>
              <w:spacing w:before="120"/>
              <w:ind w:right="-142"/>
              <w:jc w:val="right"/>
              <w:rPr>
                <w:bCs/>
                <w:sz w:val="44"/>
                <w:szCs w:val="44"/>
              </w:rPr>
            </w:pPr>
            <w:r>
              <w:rPr>
                <w:rFonts w:ascii="Calibri" w:hAnsi="Calibri"/>
                <w:bCs/>
                <w:sz w:val="48"/>
                <w:szCs w:val="32"/>
              </w:rPr>
              <w:t xml:space="preserve">            </w:t>
            </w:r>
            <w:r>
              <w:rPr>
                <w:rFonts w:ascii="Calibri" w:hAnsi="Calibri"/>
                <w:bCs/>
                <w:sz w:val="44"/>
                <w:szCs w:val="44"/>
              </w:rPr>
              <w:t>Publicity &amp; Marketing Leader</w:t>
            </w:r>
          </w:p>
        </w:tc>
      </w:tr>
    </w:tbl>
    <w:p w14:paraId="14BB813F" w14:textId="77777777" w:rsidR="00696648" w:rsidRDefault="00696648"/>
    <w:p w14:paraId="785A0302" w14:textId="77777777" w:rsidR="00696648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Purpose of the Role</w:t>
      </w:r>
    </w:p>
    <w:p w14:paraId="43020F5F" w14:textId="4B55D498" w:rsidR="00C32CD1" w:rsidRDefault="00C32CD1" w:rsidP="00C32CD1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To increase the visibility of Shared Reading in the local area and drive LSR growth aspirations </w:t>
      </w:r>
    </w:p>
    <w:p w14:paraId="4EC7E757" w14:textId="6C4D7028" w:rsidR="00C32CD1" w:rsidRDefault="00C32CD1" w:rsidP="00C32CD1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To </w:t>
      </w:r>
      <w:r>
        <w:rPr>
          <w:rFonts w:ascii="Calibri" w:hAnsi="Calibri" w:cs="Calibri"/>
          <w:sz w:val="26"/>
          <w:szCs w:val="26"/>
        </w:rPr>
        <w:t>attract new volunteers</w:t>
      </w:r>
    </w:p>
    <w:p w14:paraId="30325B9D" w14:textId="77777777" w:rsidR="00696648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To develop, maintain, and deliver an LSR Marketing Strategy &amp; Plan</w:t>
      </w:r>
    </w:p>
    <w:p w14:paraId="3C4E58BE" w14:textId="77777777" w:rsidR="00696648" w:rsidRDefault="00696648">
      <w:pPr>
        <w:rPr>
          <w:rFonts w:ascii="Calibri" w:hAnsi="Calibri" w:cs="Calibri"/>
          <w:sz w:val="16"/>
          <w:szCs w:val="16"/>
        </w:rPr>
      </w:pPr>
    </w:p>
    <w:p w14:paraId="72D23DB9" w14:textId="465410EE" w:rsidR="00696648" w:rsidRPr="00C32CD1" w:rsidRDefault="00000000" w:rsidP="00C32CD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Key Tasks/Responsibilities/Activities</w:t>
      </w:r>
    </w:p>
    <w:p w14:paraId="1C36F140" w14:textId="2CE62302" w:rsidR="00C32CD1" w:rsidRPr="00C32CD1" w:rsidRDefault="00C32CD1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C32CD1">
        <w:rPr>
          <w:rFonts w:ascii="Calibri" w:hAnsi="Calibri" w:cs="Calibri"/>
          <w:color w:val="000000"/>
          <w:sz w:val="26"/>
          <w:szCs w:val="26"/>
        </w:rPr>
        <w:t>R</w:t>
      </w:r>
      <w:r w:rsidRPr="00C32CD1">
        <w:rPr>
          <w:rFonts w:ascii="Calibri" w:hAnsi="Calibri" w:cs="Calibri"/>
          <w:color w:val="000000"/>
          <w:sz w:val="26"/>
          <w:szCs w:val="26"/>
        </w:rPr>
        <w:t>ais</w:t>
      </w:r>
      <w:r w:rsidRPr="00C32CD1">
        <w:rPr>
          <w:rFonts w:ascii="Calibri" w:hAnsi="Calibri" w:cs="Calibri"/>
          <w:color w:val="000000"/>
          <w:sz w:val="26"/>
          <w:szCs w:val="26"/>
        </w:rPr>
        <w:t>e</w:t>
      </w:r>
      <w:r w:rsidRPr="00C32CD1">
        <w:rPr>
          <w:rFonts w:ascii="Calibri" w:hAnsi="Calibri" w:cs="Calibri"/>
          <w:color w:val="000000"/>
          <w:sz w:val="26"/>
          <w:szCs w:val="26"/>
        </w:rPr>
        <w:t xml:space="preserve"> awareness of </w:t>
      </w:r>
      <w:r w:rsidRPr="00C32CD1">
        <w:rPr>
          <w:rFonts w:ascii="Calibri" w:hAnsi="Calibri" w:cs="Calibri"/>
          <w:color w:val="000000"/>
          <w:sz w:val="26"/>
          <w:szCs w:val="26"/>
        </w:rPr>
        <w:t>S</w:t>
      </w:r>
      <w:r w:rsidRPr="00C32CD1">
        <w:rPr>
          <w:rFonts w:ascii="Calibri" w:hAnsi="Calibri" w:cs="Calibri"/>
          <w:color w:val="000000"/>
          <w:sz w:val="26"/>
          <w:szCs w:val="26"/>
        </w:rPr>
        <w:t xml:space="preserve">hared </w:t>
      </w:r>
      <w:r w:rsidRPr="00C32CD1">
        <w:rPr>
          <w:rFonts w:ascii="Calibri" w:hAnsi="Calibri" w:cs="Calibri"/>
          <w:color w:val="000000"/>
          <w:sz w:val="26"/>
          <w:szCs w:val="26"/>
        </w:rPr>
        <w:t>R</w:t>
      </w:r>
      <w:r w:rsidRPr="00C32CD1">
        <w:rPr>
          <w:rFonts w:ascii="Calibri" w:hAnsi="Calibri" w:cs="Calibri"/>
          <w:color w:val="000000"/>
          <w:sz w:val="26"/>
          <w:szCs w:val="26"/>
        </w:rPr>
        <w:t>eading with a wider audience</w:t>
      </w:r>
    </w:p>
    <w:p w14:paraId="0696D959" w14:textId="64C2B216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Carry out marketing campaigns to help recruit Reader Leaders &amp; Steering Group volunteers</w:t>
      </w:r>
      <w:r w:rsidR="002816BD">
        <w:rPr>
          <w:rFonts w:ascii="Calibri" w:hAnsi="Calibri" w:cs="Calibri"/>
          <w:sz w:val="26"/>
          <w:szCs w:val="26"/>
        </w:rPr>
        <w:t xml:space="preserve"> as necessary</w:t>
      </w:r>
      <w:r>
        <w:rPr>
          <w:rFonts w:ascii="Calibri" w:hAnsi="Calibri" w:cs="Calibri"/>
          <w:sz w:val="26"/>
          <w:szCs w:val="26"/>
        </w:rPr>
        <w:t xml:space="preserve">, </w:t>
      </w:r>
      <w:r w:rsidR="002816BD">
        <w:rPr>
          <w:rFonts w:ascii="Calibri" w:hAnsi="Calibri" w:cs="Calibri"/>
          <w:sz w:val="26"/>
          <w:szCs w:val="26"/>
        </w:rPr>
        <w:t xml:space="preserve">support the launch or relaunch of </w:t>
      </w:r>
      <w:r>
        <w:rPr>
          <w:rFonts w:ascii="Calibri" w:hAnsi="Calibri" w:cs="Calibri"/>
          <w:sz w:val="26"/>
          <w:szCs w:val="26"/>
        </w:rPr>
        <w:t>specific groups, and attract new members to groups</w:t>
      </w:r>
    </w:p>
    <w:p w14:paraId="641CD777" w14:textId="77777777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Use key performance indicators to measure the success of marketing campaigns</w:t>
      </w:r>
    </w:p>
    <w:p w14:paraId="4182C98C" w14:textId="77777777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Manage LSR’s social media presence</w:t>
      </w:r>
    </w:p>
    <w:p w14:paraId="517AC71E" w14:textId="77777777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Develop promotional &amp; publicity materials for libraries/events as required (e.g. banners, posters, flyers, press releases, photographs, etc.)</w:t>
      </w:r>
    </w:p>
    <w:p w14:paraId="6E3599C5" w14:textId="77777777" w:rsidR="00696648" w:rsidRPr="00145234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>Maintain the LSR website, keeping its content current and correct</w:t>
      </w:r>
    </w:p>
    <w:p w14:paraId="4CC8B17F" w14:textId="7727C24C" w:rsidR="00145234" w:rsidRDefault="0014523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6"/>
          <w:szCs w:val="26"/>
        </w:rPr>
        <w:t xml:space="preserve">Liaise with colleagues </w:t>
      </w:r>
      <w:r w:rsidR="00DA486D">
        <w:rPr>
          <w:rFonts w:ascii="Calibri" w:hAnsi="Calibri" w:cs="Calibri"/>
          <w:sz w:val="26"/>
          <w:szCs w:val="26"/>
        </w:rPr>
        <w:t>in Culture Leicestershire and Leicestershire Libraries to maximise publicity opportunities</w:t>
      </w:r>
    </w:p>
    <w:p w14:paraId="19590C89" w14:textId="1869818D" w:rsidR="00696648" w:rsidRPr="00145234" w:rsidRDefault="008B1467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45234">
        <w:rPr>
          <w:rFonts w:ascii="Calibri" w:hAnsi="Calibri" w:cs="Calibri"/>
          <w:sz w:val="26"/>
          <w:szCs w:val="26"/>
        </w:rPr>
        <w:t>Liaise with the Volunteer Leader to m</w:t>
      </w:r>
      <w:r w:rsidR="00000000" w:rsidRPr="00145234">
        <w:rPr>
          <w:rFonts w:ascii="Calibri" w:hAnsi="Calibri" w:cs="Calibri"/>
          <w:sz w:val="26"/>
          <w:szCs w:val="26"/>
        </w:rPr>
        <w:t xml:space="preserve">anage </w:t>
      </w:r>
      <w:r w:rsidR="00145234" w:rsidRPr="00145234">
        <w:rPr>
          <w:rFonts w:ascii="Calibri" w:hAnsi="Calibri" w:cs="Calibri"/>
          <w:sz w:val="26"/>
          <w:szCs w:val="26"/>
        </w:rPr>
        <w:t xml:space="preserve">LSR's activity on </w:t>
      </w:r>
      <w:r w:rsidR="00000000" w:rsidRPr="00145234">
        <w:rPr>
          <w:rFonts w:ascii="Calibri" w:hAnsi="Calibri" w:cs="Calibri"/>
          <w:sz w:val="26"/>
          <w:szCs w:val="26"/>
        </w:rPr>
        <w:t xml:space="preserve">recruitment outlets and </w:t>
      </w:r>
      <w:r w:rsidR="00145234" w:rsidRPr="00145234">
        <w:rPr>
          <w:rFonts w:ascii="Calibri" w:hAnsi="Calibri" w:cs="Calibri"/>
          <w:sz w:val="26"/>
          <w:szCs w:val="26"/>
        </w:rPr>
        <w:t>ensure they are up to date</w:t>
      </w:r>
    </w:p>
    <w:p w14:paraId="7F494B31" w14:textId="77777777" w:rsidR="00696648" w:rsidRDefault="00696648">
      <w:pPr>
        <w:rPr>
          <w:rFonts w:ascii="Calibri" w:hAnsi="Calibri" w:cs="Calibri"/>
          <w:sz w:val="16"/>
          <w:szCs w:val="16"/>
        </w:rPr>
      </w:pPr>
    </w:p>
    <w:p w14:paraId="39D68CD0" w14:textId="77777777" w:rsidR="00696648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Key Objectives</w:t>
      </w:r>
    </w:p>
    <w:p w14:paraId="76E4E4B2" w14:textId="510B9B78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Marketing materials are available for general use</w:t>
      </w:r>
    </w:p>
    <w:p w14:paraId="25C0E389" w14:textId="2C3848E5" w:rsidR="00696648" w:rsidRDefault="00000000" w:rsidP="002816BD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Marketing </w:t>
      </w:r>
      <w:r w:rsidR="00DA486D">
        <w:rPr>
          <w:rFonts w:ascii="Calibri" w:hAnsi="Calibri" w:cs="Calibri"/>
          <w:sz w:val="26"/>
          <w:szCs w:val="26"/>
        </w:rPr>
        <w:t>p</w:t>
      </w:r>
      <w:r>
        <w:rPr>
          <w:rFonts w:ascii="Calibri" w:hAnsi="Calibri" w:cs="Calibri"/>
          <w:sz w:val="26"/>
          <w:szCs w:val="26"/>
        </w:rPr>
        <w:t>lan</w:t>
      </w:r>
      <w:r w:rsidR="00DA486D">
        <w:rPr>
          <w:rFonts w:ascii="Calibri" w:hAnsi="Calibri" w:cs="Calibri"/>
          <w:sz w:val="26"/>
          <w:szCs w:val="26"/>
        </w:rPr>
        <w:t>s</w:t>
      </w:r>
      <w:r>
        <w:rPr>
          <w:rFonts w:ascii="Calibri" w:hAnsi="Calibri" w:cs="Calibri"/>
          <w:sz w:val="26"/>
          <w:szCs w:val="26"/>
        </w:rPr>
        <w:t xml:space="preserve"> for Steering Group and RL volunteer recruitment</w:t>
      </w:r>
      <w:r w:rsidR="0019286C">
        <w:rPr>
          <w:rFonts w:ascii="Calibri" w:hAnsi="Calibri" w:cs="Calibri"/>
          <w:sz w:val="26"/>
          <w:szCs w:val="26"/>
        </w:rPr>
        <w:t>,</w:t>
      </w:r>
      <w:r w:rsidR="00DA486D">
        <w:rPr>
          <w:rFonts w:ascii="Calibri" w:hAnsi="Calibri" w:cs="Calibri"/>
          <w:sz w:val="26"/>
          <w:szCs w:val="26"/>
        </w:rPr>
        <w:t xml:space="preserve"> and </w:t>
      </w:r>
      <w:r w:rsidR="00DA486D" w:rsidRPr="00DA486D">
        <w:rPr>
          <w:rFonts w:ascii="Calibri" w:hAnsi="Calibri" w:cs="Calibri"/>
          <w:color w:val="000000"/>
          <w:sz w:val="26"/>
          <w:szCs w:val="26"/>
        </w:rPr>
        <w:t>for each new group launch/relaunch</w:t>
      </w:r>
      <w:r w:rsidR="0019286C">
        <w:rPr>
          <w:rFonts w:ascii="Calibri" w:hAnsi="Calibri" w:cs="Calibri"/>
          <w:color w:val="000000"/>
          <w:sz w:val="26"/>
          <w:szCs w:val="26"/>
        </w:rPr>
        <w:t>,</w:t>
      </w:r>
      <w:r w:rsidR="00DA486D">
        <w:rPr>
          <w:rFonts w:ascii="Calibri" w:hAnsi="Calibri" w:cs="Calibri"/>
          <w:color w:val="000000"/>
          <w:sz w:val="26"/>
          <w:szCs w:val="26"/>
        </w:rPr>
        <w:t xml:space="preserve"> are </w:t>
      </w:r>
      <w:r>
        <w:rPr>
          <w:rFonts w:ascii="Calibri" w:hAnsi="Calibri" w:cs="Calibri"/>
          <w:sz w:val="26"/>
          <w:szCs w:val="26"/>
        </w:rPr>
        <w:t xml:space="preserve"> in place and being delivere</w:t>
      </w:r>
      <w:r w:rsidR="002816BD">
        <w:rPr>
          <w:rFonts w:ascii="Calibri" w:hAnsi="Calibri" w:cs="Calibri"/>
          <w:sz w:val="26"/>
          <w:szCs w:val="26"/>
        </w:rPr>
        <w:t>d</w:t>
      </w:r>
    </w:p>
    <w:p w14:paraId="5E62A25C" w14:textId="4DD026A5" w:rsidR="002816BD" w:rsidRPr="002816BD" w:rsidRDefault="002816BD" w:rsidP="002816BD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Social media pages are up to date and active</w:t>
      </w:r>
    </w:p>
    <w:p w14:paraId="73E5C905" w14:textId="77777777" w:rsidR="00696648" w:rsidRDefault="00696648">
      <w:pPr>
        <w:rPr>
          <w:rFonts w:ascii="Calibri" w:hAnsi="Calibri" w:cs="Calibri"/>
          <w:sz w:val="16"/>
          <w:szCs w:val="16"/>
        </w:rPr>
      </w:pPr>
    </w:p>
    <w:p w14:paraId="515DC53E" w14:textId="77777777" w:rsidR="00696648" w:rsidRDefault="0000000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What does Success look like</w:t>
      </w:r>
    </w:p>
    <w:p w14:paraId="1564C21A" w14:textId="77777777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An LSR Marketing Plan is in place</w:t>
      </w:r>
    </w:p>
    <w:p w14:paraId="57F1ED4E" w14:textId="31EA82EE" w:rsidR="0069664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Steering Group roles </w:t>
      </w:r>
      <w:r w:rsidR="00C32CD1">
        <w:rPr>
          <w:rFonts w:ascii="Calibri" w:hAnsi="Calibri" w:cs="Calibri"/>
          <w:sz w:val="26"/>
          <w:szCs w:val="26"/>
        </w:rPr>
        <w:t xml:space="preserve">and Reader Leader roles </w:t>
      </w:r>
      <w:r>
        <w:rPr>
          <w:rFonts w:ascii="Calibri" w:hAnsi="Calibri" w:cs="Calibri"/>
          <w:sz w:val="26"/>
          <w:szCs w:val="26"/>
        </w:rPr>
        <w:t>are filled</w:t>
      </w:r>
    </w:p>
    <w:p w14:paraId="7729B0E2" w14:textId="2BD3D8A8" w:rsidR="00696648" w:rsidRDefault="00C32CD1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New groups have members</w:t>
      </w:r>
    </w:p>
    <w:p w14:paraId="1573CF5B" w14:textId="6C3851A7" w:rsidR="00696648" w:rsidRDefault="008B1467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Overall</w:t>
      </w:r>
      <w:r w:rsidR="00000000">
        <w:rPr>
          <w:rFonts w:ascii="Calibri" w:hAnsi="Calibri" w:cs="Calibri"/>
          <w:sz w:val="26"/>
          <w:szCs w:val="26"/>
        </w:rPr>
        <w:t xml:space="preserve"> group membership</w:t>
      </w:r>
      <w:r>
        <w:rPr>
          <w:rFonts w:ascii="Calibri" w:hAnsi="Calibri" w:cs="Calibri"/>
          <w:sz w:val="26"/>
          <w:szCs w:val="26"/>
        </w:rPr>
        <w:t xml:space="preserve"> is increased</w:t>
      </w:r>
    </w:p>
    <w:sectPr w:rsidR="0069664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8C"/>
    <w:multiLevelType w:val="multilevel"/>
    <w:tmpl w:val="B5923DD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B56A4"/>
    <w:multiLevelType w:val="multilevel"/>
    <w:tmpl w:val="1F4625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2971CA"/>
    <w:multiLevelType w:val="multilevel"/>
    <w:tmpl w:val="39168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4761586">
    <w:abstractNumId w:val="1"/>
  </w:num>
  <w:num w:numId="2" w16cid:durableId="356659915">
    <w:abstractNumId w:val="0"/>
  </w:num>
  <w:num w:numId="3" w16cid:durableId="115927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48"/>
    <w:rsid w:val="00145234"/>
    <w:rsid w:val="00175815"/>
    <w:rsid w:val="0019286C"/>
    <w:rsid w:val="002816BD"/>
    <w:rsid w:val="00696648"/>
    <w:rsid w:val="008B1467"/>
    <w:rsid w:val="00C32CD1"/>
    <w:rsid w:val="00D06059"/>
    <w:rsid w:val="00D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052EF"/>
  <w15:docId w15:val="{5144763F-7A16-2E47-90D1-2B1773AE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3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A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A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A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A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A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A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A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A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9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95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95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95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95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95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95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95A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95A3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9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95A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5A3E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95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A3E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95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A3E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5A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95A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C95A3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1314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Pullen</dc:creator>
  <dc:description/>
  <cp:lastModifiedBy>Jobling, Mark A. (Prof.)</cp:lastModifiedBy>
  <cp:revision>3</cp:revision>
  <dcterms:created xsi:type="dcterms:W3CDTF">2026-03-13T11:16:00Z</dcterms:created>
  <dcterms:modified xsi:type="dcterms:W3CDTF">2026-03-13T11:16:00Z</dcterms:modified>
  <dc:language>en-GB</dc:language>
</cp:coreProperties>
</file>